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B091" w14:textId="77777777" w:rsidR="00FC6635" w:rsidRDefault="008459E1" w:rsidP="00FC6635">
      <w:pPr>
        <w:jc w:val="center"/>
        <w:rPr>
          <w:b/>
          <w:bCs/>
          <w:i/>
          <w:iCs/>
          <w:sz w:val="24"/>
          <w:szCs w:val="24"/>
          <w:u w:val="single"/>
        </w:rPr>
      </w:pPr>
      <w:r w:rsidRPr="007753D2">
        <w:t xml:space="preserve"> </w:t>
      </w:r>
      <w:bookmarkStart w:id="0" w:name="_Hlk81220943"/>
      <w:r w:rsidR="00FC6635" w:rsidRPr="00E03A0C">
        <w:rPr>
          <w:b/>
          <w:bCs/>
          <w:i/>
          <w:iCs/>
          <w:sz w:val="24"/>
          <w:szCs w:val="24"/>
          <w:u w:val="single"/>
        </w:rPr>
        <w:t>INFORMACJE DLA RODZICÓW ZAPISUJACYCH DZIECI NA POSIŁKI SZKO</w:t>
      </w:r>
      <w:r w:rsidR="00FC6635">
        <w:rPr>
          <w:b/>
          <w:bCs/>
          <w:i/>
          <w:iCs/>
          <w:sz w:val="24"/>
          <w:szCs w:val="24"/>
          <w:u w:val="single"/>
        </w:rPr>
        <w:t>L</w:t>
      </w:r>
      <w:r w:rsidR="00FC6635" w:rsidRPr="00E03A0C">
        <w:rPr>
          <w:b/>
          <w:bCs/>
          <w:i/>
          <w:iCs/>
          <w:sz w:val="24"/>
          <w:szCs w:val="24"/>
          <w:u w:val="single"/>
        </w:rPr>
        <w:t>NE</w:t>
      </w:r>
    </w:p>
    <w:p w14:paraId="079C60A1" w14:textId="77777777" w:rsidR="00FC6635" w:rsidRDefault="00FC6635" w:rsidP="00FC6635">
      <w:r>
        <w:t>1. Cena obiadu wynosi 11,00 złotych , obiad plus śniadanie lub podwieczorek 14,00 złotych, całodzienne wyżywienie 17 złotych . DIETY tylko poparte zaświadczeniem od lekarza , cenna obiadu 12 złotych .</w:t>
      </w:r>
    </w:p>
    <w:p w14:paraId="1533AB93" w14:textId="77777777" w:rsidR="00FC6635" w:rsidRDefault="00FC6635" w:rsidP="00FC6635">
      <w:r>
        <w:t xml:space="preserve">2. Rodzic zobowiązuje się do dokonywania wpłat od 25 dnia bieżącego miesiąca do końca miesiąca za miesiąc następny osobiście w stołówce szkolnej lub  przelewem na rachunek bankowy (podany na stronie szkoły w zakładce stołówka) , kwota płatności będzie podawana na stronie szkoły </w:t>
      </w:r>
      <w:hyperlink w:history="1">
        <w:r w:rsidRPr="00460C2D">
          <w:rPr>
            <w:rStyle w:val="Hipercze"/>
          </w:rPr>
          <w:t>https://:sp353.pl/stolowka/</w:t>
        </w:r>
      </w:hyperlink>
    </w:p>
    <w:p w14:paraId="7A49EAE2" w14:textId="77777777" w:rsidR="00FC6635" w:rsidRDefault="00FC6635" w:rsidP="00FC6635">
      <w:r>
        <w:t xml:space="preserve">3. W treści przelewu należy wpisać: imię i nazwisko dziecka / klasa / rodzaj posiłków / nr telefonu/ za miesiąc …………. / dni, za które dokonano odliczenia /po wcześniejszym uzgodnieniu ze stołówką drogą pisemną, SMS pod nr. telefonu 600-213-366 lub e-mailem </w:t>
      </w:r>
      <w:hyperlink r:id="rId4" w:history="1">
        <w:r w:rsidRPr="00460C2D">
          <w:rPr>
            <w:rStyle w:val="Hipercze"/>
          </w:rPr>
          <w:t>h-mucha@wp.pl</w:t>
        </w:r>
      </w:hyperlink>
      <w:r>
        <w:t xml:space="preserve"> </w:t>
      </w:r>
    </w:p>
    <w:p w14:paraId="00C4E10F" w14:textId="77777777" w:rsidR="00FC6635" w:rsidRDefault="00FC6635" w:rsidP="00FC6635">
      <w:r>
        <w:t>4. Za datę spełnienia zapłaty należności uważa się datę obciążenia rachunku Rodzica i zaksięgowaniu wpłaty na koncie firmy.</w:t>
      </w:r>
    </w:p>
    <w:p w14:paraId="1BFAA0CB" w14:textId="77777777" w:rsidR="00FC6635" w:rsidRDefault="00FC6635" w:rsidP="00FC6635">
      <w:r>
        <w:t>5. Warunkiem wydania obiadu jest zarejestrowana na podanym rachunku bankowym terminowa wpłata za dany miesiąc i wypisaniu karty obiadowej dla dziecka, z którą dziecko przychodzi na stołówkę po obiad.</w:t>
      </w:r>
    </w:p>
    <w:p w14:paraId="78F742E4" w14:textId="77777777" w:rsidR="00FC6635" w:rsidRDefault="00FC6635" w:rsidP="00FC6635">
      <w:r>
        <w:t xml:space="preserve">6. Odwołanie obiadu można zgłaszać do godz. 19:00 danego dnia roboczego na drugi dzień roboczy, e-mailem na adres h-mucha@wp.pl lub </w:t>
      </w:r>
      <w:proofErr w:type="spellStart"/>
      <w:r>
        <w:t>SMSem</w:t>
      </w:r>
      <w:proofErr w:type="spellEnd"/>
      <w:r>
        <w:t xml:space="preserve"> na nr .telefonu 600-213-366</w:t>
      </w:r>
    </w:p>
    <w:p w14:paraId="40CE248B" w14:textId="77777777" w:rsidR="00FC6635" w:rsidRDefault="00FC6635" w:rsidP="00FC6635">
      <w:r>
        <w:t xml:space="preserve">7. Należność za odwołane obiady zostaje przeniesiona na poczet wpłat za następny miesiąc. Należność tę należy rozliczyć przy najbliższej płatności poprzez pomniejszenie wpłaty za kolejny miesiąc, wcześniej uzgadniając  kwotę odliczenia ze stołówką drogą pisemną, SMS pod nr. telefonu 600-213-366 lub e-mailem </w:t>
      </w:r>
      <w:hyperlink r:id="rId5" w:history="1">
        <w:r w:rsidRPr="00460C2D">
          <w:rPr>
            <w:rStyle w:val="Hipercze"/>
          </w:rPr>
          <w:t>h-mucha@wp.pl</w:t>
        </w:r>
      </w:hyperlink>
      <w:r>
        <w:t xml:space="preserve"> </w:t>
      </w:r>
    </w:p>
    <w:p w14:paraId="3F5CC688" w14:textId="77777777" w:rsidR="00FC6635" w:rsidRDefault="00FC6635" w:rsidP="00FC6635">
      <w:r>
        <w:t>8. Jeśli uczniowie uczestniczą w wycieczce (wyjściu), to odwołanie obiadu leży po stronie Rodzica.</w:t>
      </w:r>
    </w:p>
    <w:p w14:paraId="653927AB" w14:textId="77777777" w:rsidR="00FC6635" w:rsidRPr="00FC1B65" w:rsidRDefault="00FC6635" w:rsidP="00FC6635">
      <w:r>
        <w:t xml:space="preserve">9. Informacje dotyczące wysokości opłat za obiady za dany miesiąc są umieszczane na stronie internetowej szkoły </w:t>
      </w:r>
      <w:hyperlink w:history="1">
        <w:r w:rsidRPr="00460C2D">
          <w:rPr>
            <w:rStyle w:val="Hipercze"/>
          </w:rPr>
          <w:t>https://:sp353.pl/stolowka/</w:t>
        </w:r>
      </w:hyperlink>
    </w:p>
    <w:p w14:paraId="5CB3CA46" w14:textId="77777777" w:rsidR="00FC6635" w:rsidRDefault="00FC6635" w:rsidP="00FC6635">
      <w:r>
        <w:t xml:space="preserve">10.Rodzic i uczeń zobowiązują się do przestrzegania zapisów Regulaminu stołówki szkolnej w Szkole Podstawowej nr 353. Rodzic oświadcza, że zapoznał się i akceptuje Regulamin stołówki szkolnej, który zamieszczony jest na stronie szkoły </w:t>
      </w:r>
      <w:hyperlink w:history="1">
        <w:r w:rsidRPr="00460C2D">
          <w:rPr>
            <w:rStyle w:val="Hipercze"/>
          </w:rPr>
          <w:t>https://:sp353.pl/stolowka/</w:t>
        </w:r>
      </w:hyperlink>
      <w:r>
        <w:t xml:space="preserve">  Postanowienia Regulaminu stołówki szkolnej są integralną częścią zapisu dziecka na posiłki szkolne. </w:t>
      </w:r>
    </w:p>
    <w:p w14:paraId="7863C2A2" w14:textId="77777777" w:rsidR="00FC6635" w:rsidRPr="00242A35" w:rsidRDefault="00FC6635" w:rsidP="00FC6635">
      <w:r>
        <w:t>11. Zapisanie Państwa dziecka na posiłki traktowane jest jako stałe. Oznacza to, że będziemy planowali obecność dziecka na posiłkach w kolejnych miesiącach i oczekiwali Państwa opłat w podawanych terminach</w:t>
      </w:r>
    </w:p>
    <w:p w14:paraId="262EAD93" w14:textId="77777777" w:rsidR="00FC6635" w:rsidRDefault="00FC6635" w:rsidP="00FC6635">
      <w:r>
        <w:t>12. Rodzic może rozwiązać umowę  zgłoszenia dziecka na posiłki w każdym czasie, w trybie porozumienia stron.</w:t>
      </w:r>
    </w:p>
    <w:p w14:paraId="67C5A975" w14:textId="77777777" w:rsidR="00FC6635" w:rsidRDefault="00FC6635" w:rsidP="00FC6635">
      <w:r>
        <w:t xml:space="preserve">13. Rezygnacja z korzystania z posiłków wymaga zgłoszenia w formie pisemnej SMS pod nr. telefonu 600-213-366 lub e-mailem </w:t>
      </w:r>
      <w:hyperlink r:id="rId6" w:history="1">
        <w:r w:rsidRPr="00460C2D">
          <w:rPr>
            <w:rStyle w:val="Hipercze"/>
          </w:rPr>
          <w:t>h-mucha@wp.pl</w:t>
        </w:r>
      </w:hyperlink>
      <w:bookmarkEnd w:id="0"/>
    </w:p>
    <w:p w14:paraId="16696021" w14:textId="021C9A67" w:rsidR="00FB3215" w:rsidRPr="007753D2" w:rsidRDefault="00FC6635" w:rsidP="007753D2">
      <w:bookmarkStart w:id="1" w:name="_Hlk81222733"/>
      <w:r w:rsidRPr="00D33E2B">
        <w:t>1</w:t>
      </w:r>
      <w:r>
        <w:t>4</w:t>
      </w:r>
      <w:r w:rsidRPr="00D33E2B">
        <w:t>.</w:t>
      </w:r>
      <w:r>
        <w:rPr>
          <w:sz w:val="24"/>
          <w:szCs w:val="24"/>
        </w:rPr>
        <w:t xml:space="preserve"> </w:t>
      </w:r>
      <w:r w:rsidRPr="00494628">
        <w:t>POSIŁKI BĘDĄ WYDAWANE WYŁĄCZNIE PODCZAS ZAPLANOWANEJ I WYZNACZONEJ PRZEZ SZKOŁĘ DLA DANEJ KLASY PRZERWIE OBIADOWEJ. PROSIMY UCZNIÓW O ZAJMOWANIE MIEJSC KLASAMI PRZY STOLIKACH NA STOŁÓWCE SZKOLNEJ. EWENTUALNA ZMIANA SPOŻYCIA POSIŁKU MUSI BYĆ UZGODNIONA ZE STOŁÓWKĄ DZIEŃ WCZESNIEJ.</w:t>
      </w:r>
      <w:bookmarkEnd w:id="1"/>
    </w:p>
    <w:sectPr w:rsidR="00FB3215" w:rsidRPr="00775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27"/>
    <w:rsid w:val="0000355D"/>
    <w:rsid w:val="0003280B"/>
    <w:rsid w:val="00072A0A"/>
    <w:rsid w:val="00084127"/>
    <w:rsid w:val="0025315B"/>
    <w:rsid w:val="003519C7"/>
    <w:rsid w:val="0036008E"/>
    <w:rsid w:val="00385754"/>
    <w:rsid w:val="003A7456"/>
    <w:rsid w:val="004A315B"/>
    <w:rsid w:val="004C5E63"/>
    <w:rsid w:val="005D220F"/>
    <w:rsid w:val="007753D2"/>
    <w:rsid w:val="007C55D1"/>
    <w:rsid w:val="007D2214"/>
    <w:rsid w:val="008322FD"/>
    <w:rsid w:val="008459E1"/>
    <w:rsid w:val="00856AF9"/>
    <w:rsid w:val="0086023E"/>
    <w:rsid w:val="00865666"/>
    <w:rsid w:val="0098485C"/>
    <w:rsid w:val="009A72F8"/>
    <w:rsid w:val="00A44200"/>
    <w:rsid w:val="00A57FB2"/>
    <w:rsid w:val="00A63DE5"/>
    <w:rsid w:val="00A85FD1"/>
    <w:rsid w:val="00A93BD0"/>
    <w:rsid w:val="00AB085D"/>
    <w:rsid w:val="00B707ED"/>
    <w:rsid w:val="00C113D2"/>
    <w:rsid w:val="00C3173A"/>
    <w:rsid w:val="00C73F78"/>
    <w:rsid w:val="00D20966"/>
    <w:rsid w:val="00D65174"/>
    <w:rsid w:val="00D7073E"/>
    <w:rsid w:val="00D82253"/>
    <w:rsid w:val="00E96EF3"/>
    <w:rsid w:val="00EA5CE1"/>
    <w:rsid w:val="00ED440F"/>
    <w:rsid w:val="00F13737"/>
    <w:rsid w:val="00FB3215"/>
    <w:rsid w:val="00FC2949"/>
    <w:rsid w:val="00FC6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64B7"/>
  <w15:chartTrackingRefBased/>
  <w15:docId w15:val="{89A29756-1D2A-4094-AF5C-BC39837D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66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6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mucha@wp.pl" TargetMode="External"/><Relationship Id="rId5" Type="http://schemas.openxmlformats.org/officeDocument/2006/relationships/hyperlink" Target="mailto:h-mucha@wp.pl" TargetMode="External"/><Relationship Id="rId4" Type="http://schemas.openxmlformats.org/officeDocument/2006/relationships/hyperlink" Target="mailto:h-mucha@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450</Words>
  <Characters>2701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anies fly</dc:creator>
  <cp:keywords/>
  <dc:description/>
  <cp:lastModifiedBy>anies fly</cp:lastModifiedBy>
  <cp:revision>43</cp:revision>
  <dcterms:created xsi:type="dcterms:W3CDTF">2020-08-31T17:18:00Z</dcterms:created>
  <dcterms:modified xsi:type="dcterms:W3CDTF">2021-08-31T15:09:00Z</dcterms:modified>
</cp:coreProperties>
</file>